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A84" w:rsidRDefault="0033389C" w14:paraId="222071A9" w14:textId="10CA64B4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0"/>
          <w:szCs w:val="40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 xml:space="preserve">Understanding </w:t>
      </w:r>
      <w:r w:rsidR="00D5305B">
        <w:rPr>
          <w:rFonts w:asciiTheme="minorHAnsi" w:hAnsiTheme="minorHAnsi" w:cstheme="minorHAnsi"/>
          <w:b/>
          <w:i/>
          <w:w w:val="95"/>
          <w:sz w:val="40"/>
          <w:szCs w:val="40"/>
        </w:rPr>
        <w:t xml:space="preserve">Implicit Bias </w:t>
      </w:r>
    </w:p>
    <w:p w:rsidR="002F56D4" w:rsidRDefault="0033389C" w14:paraId="4A4F3784" w14:textId="2808E94E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4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TRAINING VIDEO</w:t>
      </w:r>
    </w:p>
    <w:p w:rsidR="00D70C84" w:rsidP="29B75404" w:rsidRDefault="00D70C84" w14:paraId="55244C57" w14:textId="41FAAB01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bookmarkStart w:name="_Int_EyWf9VZ0" w:id="1133304351"/>
      <w:r w:rsidRPr="4D491EB9" w:rsidR="00D70C84">
        <w:rPr>
          <w:rFonts w:ascii="Calibri" w:hAnsi="Calibri" w:cs="Calibri" w:asciiTheme="minorAscii" w:hAnsiTheme="minorAscii" w:cstheme="minorAscii"/>
          <w:u w:val="single"/>
        </w:rPr>
        <w:t>IPE</w:t>
      </w:r>
      <w:bookmarkEnd w:id="1133304351"/>
      <w:r w:rsidRPr="4D491EB9" w:rsidR="00D70C84">
        <w:rPr>
          <w:rFonts w:ascii="Calibri" w:hAnsi="Calibri" w:cs="Calibri" w:asciiTheme="minorAscii" w:hAnsiTheme="minorAscii" w:cstheme="minorAscii"/>
          <w:u w:val="single"/>
        </w:rPr>
        <w:t xml:space="preserve"> </w:t>
      </w:r>
      <w:r w:rsidRPr="4D491EB9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4D491EB9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4D491EB9" w:rsidR="3414211B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4D491EB9" w:rsidR="3414211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Exposure</w:t>
      </w:r>
      <w:r w:rsidRPr="4D491EB9" w:rsidR="2AD5D1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tab/>
      </w:r>
      <w:r>
        <w:tab/>
      </w:r>
      <w:r w:rsidRPr="4D491EB9" w:rsidR="2AD5D11C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x </w:t>
      </w:r>
      <w:r w:rsidRPr="4D491EB9" w:rsidR="2AD5D1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Immersion        </w:t>
      </w:r>
      <w:bookmarkStart w:name="_Int_eIZkB3q9" w:id="971084346"/>
      <w:r w:rsidRPr="4D491EB9" w:rsidR="76E1C7A8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4D491EB9" w:rsidR="76E1C7A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491EB9" w:rsidR="2AD5D11C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491EB9" w:rsidR="2AD5D1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Integration</w:t>
      </w:r>
      <w:bookmarkEnd w:id="971084346"/>
    </w:p>
    <w:p w:rsidRPr="002330C8" w:rsidR="002330C8" w:rsidP="13F02FDD" w:rsidRDefault="002330C8" w14:paraId="2EF01632" w14:textId="53D0E88F">
      <w:pPr>
        <w:pStyle w:val="Heading1"/>
        <w:spacing w:before="308"/>
        <w:ind w:firstLine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</w:pP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u w:val="single"/>
        </w:rPr>
        <w:t>Overview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: </w:t>
      </w:r>
      <w:r w:rsidRPr="4D491EB9" w:rsidR="008E0E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Faculty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will </w:t>
      </w:r>
      <w:r w:rsidRPr="4D491EB9" w:rsidR="003920E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review the Implicit Bias training video 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to exami</w:t>
      </w:r>
      <w:r w:rsidRPr="4D491EB9" w:rsidR="0069733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n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e </w:t>
      </w:r>
      <w:r w:rsidRPr="4D491EB9" w:rsidR="00231EA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considerations o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f </w:t>
      </w:r>
      <w:r w:rsidRPr="4D491EB9" w:rsidR="008E0E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how 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stereotypes and </w:t>
      </w:r>
      <w:r w:rsidRPr="4D491EB9" w:rsidR="008E0E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pre-conceived attitudes 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influence </w:t>
      </w:r>
      <w:r w:rsidRPr="4D491EB9" w:rsidR="00DD14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explicit and implicit biases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. </w:t>
      </w:r>
      <w:r w:rsidRPr="4D491EB9" w:rsidR="004C4D2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T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h</w:t>
      </w:r>
      <w:r w:rsidRPr="4D491EB9" w:rsidR="004C4D2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is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</w:t>
      </w:r>
      <w:r w:rsidRPr="4D491EB9" w:rsidR="00E70C5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training video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illustrates how social </w:t>
      </w:r>
      <w:r w:rsidRPr="4D491EB9" w:rsidR="00E70C5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and cultural 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conditions can contribute to 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formed </w:t>
      </w:r>
      <w:r w:rsidRPr="4D491EB9" w:rsidR="00E70C5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biases </w:t>
      </w:r>
      <w:r w:rsidRPr="4D491EB9" w:rsidR="002330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and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influence how others are perceived and judged, which may directly 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impact</w:t>
      </w:r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their </w:t>
      </w:r>
      <w:r w:rsidRPr="4D491EB9" w:rsidR="007D166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diagnosis, treatment, </w:t>
      </w:r>
      <w:bookmarkStart w:name="_Int_JRcNjERU" w:id="902053503"/>
      <w:r w:rsidRPr="4D491EB9" w:rsidR="455B674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care,</w:t>
      </w:r>
      <w:bookmarkEnd w:id="902053503"/>
      <w:r w:rsidRPr="4D491EB9" w:rsidR="00495BF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and health outcomes. </w:t>
      </w:r>
    </w:p>
    <w:p w:rsidRPr="002330C8" w:rsidR="002330C8" w:rsidP="1A991980" w:rsidRDefault="002330C8" w14:paraId="51CC68EE" w14:textId="77777777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</w:p>
    <w:p w:rsidRPr="002330C8" w:rsidR="002330C8" w:rsidP="1A991980" w:rsidRDefault="002330C8" w14:paraId="29C2DB13" w14:textId="1F70C97D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1A991980" w:rsidR="002330C8">
        <w:rPr>
          <w:rFonts w:ascii="Calibri" w:hAnsi="Calibri" w:eastAsia="Calibri" w:cs="Calibri" w:asciiTheme="minorAscii" w:hAnsiTheme="minorAscii" w:eastAsiaTheme="minorAscii" w:cstheme="minorAscii"/>
          <w:u w:val="single"/>
        </w:rPr>
        <w:t>Learning Objectives</w:t>
      </w:r>
    </w:p>
    <w:p w:rsidRPr="002330C8" w:rsidR="002330C8" w:rsidP="1A991980" w:rsidRDefault="00891D11" w14:paraId="44EE7CF4" w14:textId="0E19FB15">
      <w:pPr>
        <w:pStyle w:val="Heading1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1A991980" w:rsidR="00891D1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Define and understand the difference between implicit and explicit bias</w:t>
      </w:r>
    </w:p>
    <w:p w:rsidRPr="002330C8" w:rsidR="002330C8" w:rsidP="1A991980" w:rsidRDefault="00FE4A3B" w14:paraId="5EF97319" w14:textId="5589AE7A">
      <w:pPr>
        <w:pStyle w:val="Heading1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1A991980" w:rsidR="00FE4A3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Understand how a lifetime of exposure to cultural attitudes and beliefs about groups</w:t>
      </w:r>
      <w:r w:rsidRPr="1A991980" w:rsidR="00B94C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lead to the development of implicit bias</w:t>
      </w:r>
    </w:p>
    <w:p w:rsidRPr="00CA2CE9" w:rsidR="002330C8" w:rsidP="1A991980" w:rsidRDefault="00B94C7A" w14:paraId="5089DF8B" w14:textId="7C9706BC">
      <w:pPr>
        <w:pStyle w:val="Heading1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1A991980" w:rsidR="00B94C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Identify situations in the </w:t>
      </w:r>
      <w:r w:rsidRPr="1A991980" w:rsidR="006037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health</w:t>
      </w:r>
      <w:r w:rsidRPr="1A991980" w:rsidR="00E70C5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care</w:t>
      </w:r>
      <w:r w:rsidRPr="1A991980" w:rsidR="00B94C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setting</w:t>
      </w:r>
      <w:r w:rsidRPr="1A991980" w:rsidR="00CA2CE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s</w:t>
      </w:r>
      <w:r w:rsidRPr="1A991980" w:rsidR="00B94C7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 which may make you more susceptible to bias</w:t>
      </w:r>
    </w:p>
    <w:p w:rsidRPr="002330C8" w:rsidR="00CA2CE9" w:rsidP="1A991980" w:rsidRDefault="0060378F" w14:paraId="6873E3F6" w14:textId="31155A1A">
      <w:pPr>
        <w:pStyle w:val="Heading1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1A991980" w:rsidR="0060378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>Identify simple strategies to help mitigate the impact of implicit bias in professional practice</w:t>
      </w:r>
    </w:p>
    <w:p w:rsidRPr="002330C8" w:rsidR="002330C8" w:rsidP="1A991980" w:rsidRDefault="002330C8" w14:paraId="0B180BA3" w14:textId="34831713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</w:pPr>
    </w:p>
    <w:p w:rsidRPr="002330C8" w:rsidR="002330C8" w:rsidP="1A991980" w:rsidRDefault="002330C8" w14:paraId="3B8216E3" w14:textId="4D845E73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1A991980" w:rsidR="002330C8">
        <w:rPr>
          <w:rFonts w:ascii="Calibri" w:hAnsi="Calibri" w:eastAsia="Calibri" w:cs="Calibri" w:asciiTheme="minorAscii" w:hAnsiTheme="minorAscii" w:eastAsiaTheme="minorAscii" w:cstheme="minorAscii"/>
          <w:u w:val="single"/>
        </w:rPr>
        <w:t>Activity Description</w:t>
      </w:r>
    </w:p>
    <w:p w:rsidR="644FA853" w:rsidP="1A991980" w:rsidRDefault="00CE5BB6" w14:paraId="601253C2" w14:textId="2399AE7E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1A991980" w:rsidR="00CE5BB6">
        <w:rPr>
          <w:rFonts w:ascii="Calibri" w:hAnsi="Calibri" w:eastAsia="Calibri" w:cs="Calibri" w:asciiTheme="minorAscii" w:hAnsiTheme="minorAscii" w:eastAsiaTheme="minorAscii" w:cstheme="minorAscii"/>
        </w:rPr>
        <w:t xml:space="preserve">Successful completion of this video </w:t>
      </w:r>
      <w:r w:rsidRPr="1A991980" w:rsidR="644FA853">
        <w:rPr>
          <w:rFonts w:ascii="Calibri" w:hAnsi="Calibri" w:eastAsia="Calibri" w:cs="Calibri" w:asciiTheme="minorAscii" w:hAnsiTheme="minorAscii" w:eastAsiaTheme="minorAscii" w:cstheme="minorAscii"/>
        </w:rPr>
        <w:t xml:space="preserve">will be recognized </w:t>
      </w:r>
      <w:r w:rsidRPr="1A991980" w:rsidR="00CE5BB6">
        <w:rPr>
          <w:rFonts w:ascii="Calibri" w:hAnsi="Calibri" w:eastAsia="Calibri" w:cs="Calibri" w:asciiTheme="minorAscii" w:hAnsiTheme="minorAscii" w:eastAsiaTheme="minorAscii" w:cstheme="minorAscii"/>
        </w:rPr>
        <w:t>toward</w:t>
      </w:r>
      <w:r w:rsidRPr="1A991980" w:rsidR="644FA853">
        <w:rPr>
          <w:rFonts w:ascii="Calibri" w:hAnsi="Calibri" w:eastAsia="Calibri" w:cs="Calibri" w:asciiTheme="minorAscii" w:hAnsiTheme="minorAscii" w:eastAsiaTheme="minorAscii" w:cstheme="minorAscii"/>
        </w:rPr>
        <w:t xml:space="preserve"> a digital badge for Interprofessional Collaborative Practice- Communication &amp; Teamwork.</w:t>
      </w:r>
    </w:p>
    <w:p w:rsidR="644FA853" w:rsidP="1A991980" w:rsidRDefault="644FA853" w14:paraId="11389805" w14:textId="4D62C5CA">
      <w:pPr>
        <w:pStyle w:val="Heading1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BC533E" w:rsidP="1A991980" w:rsidRDefault="469F94EB" w14:paraId="0FA73ABC" w14:textId="23044B10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</w:rPr>
      </w:pPr>
      <w:r w:rsidRPr="1A991980" w:rsidR="469F94E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u w:val="single"/>
        </w:rPr>
        <w:t>Estimated Time to Completion</w:t>
      </w:r>
      <w:r w:rsidRPr="1A991980" w:rsidR="469F94EB">
        <w:rPr>
          <w:rFonts w:ascii="Calibri" w:hAnsi="Calibri" w:eastAsia="Calibri" w:cs="Calibri" w:asciiTheme="minorAscii" w:hAnsiTheme="minorAscii" w:eastAsiaTheme="minorAscii" w:cstheme="minorAscii"/>
        </w:rPr>
        <w:t xml:space="preserve">: </w:t>
      </w:r>
      <w:r w:rsidRPr="1A991980" w:rsidR="00CE5BB6">
        <w:rPr>
          <w:rFonts w:ascii="Calibri" w:hAnsi="Calibri" w:eastAsia="Calibri" w:cs="Calibri" w:asciiTheme="minorAscii" w:hAnsiTheme="minorAscii" w:eastAsiaTheme="minorAscii" w:cstheme="minorAscii"/>
        </w:rPr>
        <w:t>45 minutes</w:t>
      </w:r>
      <w:r w:rsidRPr="1A991980" w:rsidR="469F94EB">
        <w:rPr>
          <w:rFonts w:ascii="Calibri" w:hAnsi="Calibri" w:eastAsia="Calibri" w:cs="Calibri" w:asciiTheme="minorAscii" w:hAnsiTheme="minorAscii" w:eastAsiaTheme="minorAscii" w:cstheme="minorAscii"/>
        </w:rPr>
        <w:t>.</w:t>
      </w:r>
    </w:p>
    <w:p w:rsidR="00353D9D" w:rsidP="1A991980" w:rsidRDefault="00353D9D" w14:paraId="1E6BEA1E" w14:textId="77777777">
      <w:pPr>
        <w:pStyle w:val="BodyText"/>
        <w:spacing w:before="6"/>
        <w:ind w:left="100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A91A84" w:rsidP="1A991980" w:rsidRDefault="005E42E7" w14:paraId="7631C35D" w14:textId="7D8F5085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u w:val="single"/>
        </w:rPr>
      </w:pPr>
      <w:r w:rsidRPr="1A991980" w:rsidR="005E42E7">
        <w:rPr>
          <w:rFonts w:ascii="Calibri" w:hAnsi="Calibri" w:eastAsia="Calibri" w:cs="Calibri" w:asciiTheme="minorAscii" w:hAnsiTheme="minorAscii" w:eastAsiaTheme="minorAscii" w:cstheme="minorAscii"/>
          <w:u w:val="single"/>
        </w:rPr>
        <w:t>Evaluation:</w:t>
      </w:r>
    </w:p>
    <w:p w:rsidRPr="00C54A3A" w:rsidR="00A91A84" w:rsidP="1A991980" w:rsidRDefault="1B5D1808" w14:paraId="25FC8801" w14:textId="1B217980">
      <w:pPr>
        <w:pStyle w:val="BodyText"/>
        <w:ind w:left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0000" w:themeColor="text1"/>
        </w:rPr>
      </w:pPr>
      <w:r w:rsidRPr="4D491EB9" w:rsidR="1B5D1808">
        <w:rPr>
          <w:rFonts w:ascii="Calibri" w:hAnsi="Calibri" w:eastAsia="Calibri" w:cs="Calibri" w:asciiTheme="minorAscii" w:hAnsiTheme="minorAscii" w:eastAsiaTheme="minorAscii" w:cstheme="minorAscii"/>
        </w:rPr>
        <w:t>Your feedback on the online learning module is welcome and used for ongoing quality improvement of IPE learning activities</w:t>
      </w:r>
      <w:bookmarkStart w:name="_Int_1AqlgTTi" w:id="1334725216"/>
      <w:r w:rsidRPr="4D491EB9" w:rsidR="34CCFADC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bookmarkEnd w:id="1334725216"/>
      <w:r w:rsidRPr="4D491EB9" w:rsidR="1B5D1808">
        <w:rPr>
          <w:rFonts w:ascii="Calibri" w:hAnsi="Calibri" w:eastAsia="Calibri" w:cs="Calibri" w:asciiTheme="minorAscii" w:hAnsiTheme="minorAscii" w:eastAsiaTheme="minorAscii" w:cstheme="minorAscii"/>
        </w:rPr>
        <w:t xml:space="preserve">Please </w:t>
      </w:r>
      <w:r w:rsidRPr="4D491EB9" w:rsidR="1E84825A">
        <w:rPr>
          <w:rFonts w:ascii="Calibri" w:hAnsi="Calibri" w:eastAsia="Calibri" w:cs="Calibri" w:asciiTheme="minorAscii" w:hAnsiTheme="minorAscii" w:eastAsiaTheme="minorAscii" w:cstheme="minorAscii"/>
        </w:rPr>
        <w:t>verify completion of this activity and share your feedback using</w:t>
      </w:r>
      <w:r w:rsidRPr="4D491EB9" w:rsidR="1B5D1808">
        <w:rPr>
          <w:rFonts w:ascii="Calibri" w:hAnsi="Calibri" w:eastAsia="Calibri" w:cs="Calibri" w:asciiTheme="minorAscii" w:hAnsiTheme="minorAscii" w:eastAsiaTheme="minorAscii" w:cstheme="minorAscii"/>
        </w:rPr>
        <w:t xml:space="preserve"> the following link to complete </w:t>
      </w:r>
      <w:r w:rsidRPr="4D491EB9" w:rsidR="1B5D1808">
        <w:rPr>
          <w:rFonts w:ascii="Calibri" w:hAnsi="Calibri" w:eastAsia="Calibri" w:cs="Calibri" w:asciiTheme="minorAscii" w:hAnsiTheme="minorAscii" w:eastAsiaTheme="minorAscii" w:cstheme="minorAscii"/>
        </w:rPr>
        <w:t xml:space="preserve">the survey: </w:t>
      </w:r>
      <w:hyperlink r:id="R04d0af998fbe4f41">
        <w:r w:rsidRPr="4D491EB9" w:rsidR="00894919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https://forms.office.com/r/73tLsfg4WM</w:t>
        </w:r>
      </w:hyperlink>
      <w:r w:rsidRPr="4D491EB9" w:rsidR="00894919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</w:p>
    <w:sectPr w:rsidRPr="00C54A3A" w:rsidR="00A91A84">
      <w:headerReference w:type="default" r:id="rId8"/>
      <w:footerReference w:type="default" r:id="rId9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678E" w:rsidRDefault="00F1678E" w14:paraId="330DF458" w14:textId="77777777">
      <w:r>
        <w:separator/>
      </w:r>
    </w:p>
  </w:endnote>
  <w:endnote w:type="continuationSeparator" w:id="0">
    <w:p w:rsidR="00F1678E" w:rsidRDefault="00F1678E" w14:paraId="3CDC74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A91A84" w:rsidRDefault="00D70C84" w14:paraId="0FBBFC26" w14:textId="793A0360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1AD219ED" wp14:editId="41A078A7">
              <wp:simplePos x="0" y="0"/>
              <wp:positionH relativeFrom="page">
                <wp:posOffset>6979920</wp:posOffset>
              </wp:positionH>
              <wp:positionV relativeFrom="page">
                <wp:posOffset>9197975</wp:posOffset>
              </wp:positionV>
              <wp:extent cx="147320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A84" w:rsidRDefault="005E42E7" w14:paraId="27810006" w14:textId="77777777">
                          <w:pPr>
                            <w:pStyle w:val="BodyText"/>
                            <w:spacing w:line="232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1AD219ED">
              <v:stroke joinstyle="miter"/>
              <v:path gradientshapeok="t" o:connecttype="rect"/>
            </v:shapetype>
            <v:shape id="Text Box 2" style="position:absolute;margin-left:549.6pt;margin-top:724.25pt;width:11.6pt;height:13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">
              <v:path arrowok="t"/>
              <v:textbox inset="0,0,0,0">
                <w:txbxContent>
                  <w:p w:rsidR="00A91A84" w:rsidRDefault="005E42E7" w14:paraId="27810006" w14:textId="77777777">
                    <w:pPr>
                      <w:pStyle w:val="BodyText"/>
                      <w:spacing w:line="232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678E" w:rsidRDefault="00F1678E" w14:paraId="06AE43BA" w14:textId="77777777">
      <w:r>
        <w:separator/>
      </w:r>
    </w:p>
  </w:footnote>
  <w:footnote w:type="continuationSeparator" w:id="0">
    <w:p w:rsidR="00F1678E" w:rsidRDefault="00F1678E" w14:paraId="6326B1A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1AqlgTTi" int2:invalidationBookmarkName="" int2:hashCode="RoHRJMxsS3O6q/" int2:id="ubdpgHPc"/>
    <int2:bookmark int2:bookmarkName="_Int_JRcNjERU" int2:invalidationBookmarkName="" int2:hashCode="7B3rldYQ+Xsun9" int2:id="WcMHof28"/>
    <int2:bookmark int2:bookmarkName="_Int_EyWf9VZ0" int2:invalidationBookmarkName="" int2:hashCode="274FUSk4uIjlbE" int2:id="wFVf3yZW">
      <int2:state int2:type="AugLoop_Acronyms_AcronymsCritique" int2:value="Rejected"/>
    </int2:bookmark>
    <int2:bookmark int2:bookmarkName="_Int_eIZkB3q9" int2:invalidationBookmarkName="" int2:hashCode="ESr0rPT1FwM5to" int2:id="DnVTj2GP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28C542BB"/>
    <w:multiLevelType w:val="hybridMultilevel"/>
    <w:tmpl w:val="9D2E7B10"/>
    <w:lvl w:ilvl="0" w:tplc="86700B6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B20B9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D439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DD82E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B28F8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D88C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B7866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F231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00D6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9D00E0"/>
    <w:multiLevelType w:val="hybridMultilevel"/>
    <w:tmpl w:val="7E947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8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9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1" w15:restartNumberingAfterBreak="0">
    <w:nsid w:val="77060263"/>
    <w:multiLevelType w:val="hybridMultilevel"/>
    <w:tmpl w:val="5808B2DA"/>
    <w:lvl w:ilvl="0" w:tplc="F7FC43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8D80A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9A22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5C80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CAF6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3DA5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6891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ABA50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29E7B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5383506">
    <w:abstractNumId w:val="11"/>
  </w:num>
  <w:num w:numId="2" w16cid:durableId="377706638">
    <w:abstractNumId w:val="3"/>
  </w:num>
  <w:num w:numId="3" w16cid:durableId="1750275175">
    <w:abstractNumId w:val="2"/>
  </w:num>
  <w:num w:numId="4" w16cid:durableId="1204710827">
    <w:abstractNumId w:val="9"/>
  </w:num>
  <w:num w:numId="5" w16cid:durableId="474878603">
    <w:abstractNumId w:val="1"/>
  </w:num>
  <w:num w:numId="6" w16cid:durableId="1373070338">
    <w:abstractNumId w:val="6"/>
  </w:num>
  <w:num w:numId="7" w16cid:durableId="1196193375">
    <w:abstractNumId w:val="5"/>
  </w:num>
  <w:num w:numId="8" w16cid:durableId="2012491638">
    <w:abstractNumId w:val="7"/>
  </w:num>
  <w:num w:numId="9" w16cid:durableId="1969511168">
    <w:abstractNumId w:val="0"/>
  </w:num>
  <w:num w:numId="10" w16cid:durableId="1265186457">
    <w:abstractNumId w:val="8"/>
  </w:num>
  <w:num w:numId="11" w16cid:durableId="1167942951">
    <w:abstractNumId w:val="10"/>
  </w:num>
  <w:num w:numId="12" w16cid:durableId="1401369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54FAF"/>
    <w:rsid w:val="001B0D82"/>
    <w:rsid w:val="001C26AF"/>
    <w:rsid w:val="001C5D5F"/>
    <w:rsid w:val="00231EA0"/>
    <w:rsid w:val="002330C8"/>
    <w:rsid w:val="00242D02"/>
    <w:rsid w:val="0026725F"/>
    <w:rsid w:val="00291170"/>
    <w:rsid w:val="002D4E5B"/>
    <w:rsid w:val="002F56D4"/>
    <w:rsid w:val="00324DE4"/>
    <w:rsid w:val="0033389C"/>
    <w:rsid w:val="00353D9D"/>
    <w:rsid w:val="003755F4"/>
    <w:rsid w:val="003920E4"/>
    <w:rsid w:val="003B6D83"/>
    <w:rsid w:val="003E17E1"/>
    <w:rsid w:val="0049188C"/>
    <w:rsid w:val="00495BF2"/>
    <w:rsid w:val="004C4D29"/>
    <w:rsid w:val="00501080"/>
    <w:rsid w:val="00531D9E"/>
    <w:rsid w:val="005C32D9"/>
    <w:rsid w:val="005E42E7"/>
    <w:rsid w:val="0060378F"/>
    <w:rsid w:val="00626A29"/>
    <w:rsid w:val="006505AD"/>
    <w:rsid w:val="00666210"/>
    <w:rsid w:val="0069733B"/>
    <w:rsid w:val="007B76F4"/>
    <w:rsid w:val="007D1666"/>
    <w:rsid w:val="0088343C"/>
    <w:rsid w:val="00891D11"/>
    <w:rsid w:val="00894919"/>
    <w:rsid w:val="008E0E66"/>
    <w:rsid w:val="00916B1D"/>
    <w:rsid w:val="009873BD"/>
    <w:rsid w:val="009B24FA"/>
    <w:rsid w:val="009C5CD8"/>
    <w:rsid w:val="00A54CCC"/>
    <w:rsid w:val="00A618CA"/>
    <w:rsid w:val="00A8587E"/>
    <w:rsid w:val="00A91A84"/>
    <w:rsid w:val="00B44379"/>
    <w:rsid w:val="00B94C7A"/>
    <w:rsid w:val="00BC533E"/>
    <w:rsid w:val="00C0028D"/>
    <w:rsid w:val="00C12248"/>
    <w:rsid w:val="00C54A3A"/>
    <w:rsid w:val="00CA2CE9"/>
    <w:rsid w:val="00CD0507"/>
    <w:rsid w:val="00CD6DAD"/>
    <w:rsid w:val="00CE5BB6"/>
    <w:rsid w:val="00CE672E"/>
    <w:rsid w:val="00D2765A"/>
    <w:rsid w:val="00D5305B"/>
    <w:rsid w:val="00D70C84"/>
    <w:rsid w:val="00D80374"/>
    <w:rsid w:val="00DD1453"/>
    <w:rsid w:val="00E263FA"/>
    <w:rsid w:val="00E57E37"/>
    <w:rsid w:val="00E70C5D"/>
    <w:rsid w:val="00EF2647"/>
    <w:rsid w:val="00F1678E"/>
    <w:rsid w:val="00FC37B2"/>
    <w:rsid w:val="00FE4A3B"/>
    <w:rsid w:val="13F02FDD"/>
    <w:rsid w:val="1A991980"/>
    <w:rsid w:val="1B5D1808"/>
    <w:rsid w:val="1E84825A"/>
    <w:rsid w:val="24002EDB"/>
    <w:rsid w:val="248B5126"/>
    <w:rsid w:val="29B75404"/>
    <w:rsid w:val="2AD5D11C"/>
    <w:rsid w:val="3414211B"/>
    <w:rsid w:val="34CCFADC"/>
    <w:rsid w:val="455B6743"/>
    <w:rsid w:val="469F94EB"/>
    <w:rsid w:val="4C231A6B"/>
    <w:rsid w:val="4D491EB9"/>
    <w:rsid w:val="536F63E3"/>
    <w:rsid w:val="5646E8F0"/>
    <w:rsid w:val="644FA853"/>
    <w:rsid w:val="69D68A35"/>
    <w:rsid w:val="76E1C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30C8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BodyTextChar" w:customStyle="1">
    <w:name w:val="Body Text Char"/>
    <w:basedOn w:val="DefaultParagraphFont"/>
    <w:link w:val="BodyText"/>
    <w:uiPriority w:val="1"/>
    <w:rsid w:val="00C0028D"/>
    <w:rPr>
      <w:rFonts w:ascii="Arial" w:hAnsi="Arial" w:eastAsia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https://forms.office.com/r/73tLsfg4WM" TargetMode="External" Id="R04d0af998fbe4f41" /><Relationship Type="http://schemas.microsoft.com/office/2020/10/relationships/intelligence" Target="intelligence2.xml" Id="Rfb4ca89615654ed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452CF-BB82-4051-9BBF-52B3B971287C}"/>
</file>

<file path=customXml/itemProps2.xml><?xml version="1.0" encoding="utf-8"?>
<ds:datastoreItem xmlns:ds="http://schemas.openxmlformats.org/officeDocument/2006/customXml" ds:itemID="{E1CC67BA-D2EA-4194-8740-9FD048246382}"/>
</file>

<file path=customXml/itemProps3.xml><?xml version="1.0" encoding="utf-8"?>
<ds:datastoreItem xmlns:ds="http://schemas.openxmlformats.org/officeDocument/2006/customXml" ds:itemID="{D78B2062-5925-4EA4-AE25-10A4BC17B16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12</revision>
  <dcterms:created xsi:type="dcterms:W3CDTF">2022-10-08T18:07:00.0000000Z</dcterms:created>
  <dcterms:modified xsi:type="dcterms:W3CDTF">2022-10-15T20:20:54.0595880Z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2022-10-08T17:38:45Z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d778b104-024e-4396-9c75-6689f46315ee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